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9B1" w:rsidRPr="005C204E" w:rsidRDefault="00292982" w:rsidP="009424D5">
      <w:pPr>
        <w:pStyle w:val="a6"/>
        <w:jc w:val="center"/>
        <w:rPr>
          <w:rFonts w:ascii="Times New Roman" w:eastAsia="Calibri" w:hAnsi="Times New Roman"/>
          <w:b/>
          <w:sz w:val="23"/>
          <w:szCs w:val="23"/>
        </w:rPr>
      </w:pPr>
      <w:r w:rsidRPr="005C204E">
        <w:rPr>
          <w:rFonts w:ascii="Times New Roman" w:eastAsia="Calibri" w:hAnsi="Times New Roman"/>
          <w:b/>
          <w:sz w:val="23"/>
          <w:szCs w:val="23"/>
        </w:rPr>
        <w:t>ПАМЯТКА ДЛЯ ИНОСТРАННОГО ГРАЖДАНИНА</w:t>
      </w:r>
    </w:p>
    <w:p w:rsidR="004F29B1" w:rsidRPr="005C204E" w:rsidRDefault="004F29B1" w:rsidP="004F29B1">
      <w:pPr>
        <w:pStyle w:val="a6"/>
        <w:ind w:firstLine="709"/>
        <w:jc w:val="center"/>
        <w:rPr>
          <w:rFonts w:ascii="Times New Roman" w:eastAsia="Calibri" w:hAnsi="Times New Roman"/>
          <w:sz w:val="23"/>
          <w:szCs w:val="23"/>
        </w:rPr>
      </w:pPr>
    </w:p>
    <w:p w:rsidR="00CC533C" w:rsidRPr="005C204E" w:rsidRDefault="00292982" w:rsidP="00292982">
      <w:pPr>
        <w:pStyle w:val="a6"/>
        <w:jc w:val="center"/>
        <w:rPr>
          <w:rFonts w:ascii="Times New Roman" w:eastAsia="Calibri" w:hAnsi="Times New Roman"/>
          <w:b/>
          <w:sz w:val="23"/>
          <w:szCs w:val="23"/>
        </w:rPr>
      </w:pPr>
      <w:r w:rsidRPr="005C204E">
        <w:rPr>
          <w:rFonts w:ascii="Times New Roman" w:eastAsia="Calibri" w:hAnsi="Times New Roman"/>
          <w:b/>
          <w:sz w:val="23"/>
          <w:szCs w:val="23"/>
        </w:rPr>
        <w:t>Миграционный учет иностранных граждан в Российской Федерации</w:t>
      </w:r>
    </w:p>
    <w:p w:rsidR="00292982" w:rsidRPr="005C204E" w:rsidRDefault="00292982" w:rsidP="00292982">
      <w:pPr>
        <w:pStyle w:val="a6"/>
        <w:jc w:val="center"/>
        <w:rPr>
          <w:rFonts w:ascii="Times New Roman" w:eastAsia="Calibri" w:hAnsi="Times New Roman"/>
          <w:sz w:val="23"/>
          <w:szCs w:val="23"/>
        </w:rPr>
      </w:pPr>
    </w:p>
    <w:p w:rsidR="00292982" w:rsidRPr="005C204E" w:rsidRDefault="00292982" w:rsidP="00292982">
      <w:pPr>
        <w:pStyle w:val="a6"/>
        <w:ind w:firstLine="284"/>
        <w:jc w:val="both"/>
        <w:rPr>
          <w:rFonts w:ascii="Times New Roman" w:eastAsia="Calibri" w:hAnsi="Times New Roman"/>
          <w:sz w:val="23"/>
          <w:szCs w:val="23"/>
        </w:rPr>
      </w:pPr>
      <w:r w:rsidRPr="005C204E">
        <w:rPr>
          <w:rFonts w:ascii="Times New Roman" w:eastAsia="Calibri" w:hAnsi="Times New Roman"/>
          <w:sz w:val="23"/>
          <w:szCs w:val="23"/>
        </w:rPr>
        <w:t>Постановка на миграционный учет иностранных граждан в Российской Федерации – это обязательная процедура для каждого иностранного гражданина, пребывающего на территорию России, вне зависимости от того, прибыл ли он в визовом или безвизовом порядке. То есть каждый иностранный гражданин, въехавший в Россию, в обязательном порядке должен встать на миграционный учет в миграционной службе (ФМС/ГУВМ МВД) для легального пребывания на территории Российской Федерации.</w:t>
      </w:r>
    </w:p>
    <w:p w:rsidR="00292982" w:rsidRPr="005C204E" w:rsidRDefault="00292982" w:rsidP="00292982">
      <w:pPr>
        <w:pStyle w:val="a6"/>
        <w:ind w:firstLine="284"/>
        <w:jc w:val="both"/>
        <w:rPr>
          <w:rFonts w:ascii="Times New Roman" w:eastAsia="Calibri" w:hAnsi="Times New Roman"/>
          <w:sz w:val="23"/>
          <w:szCs w:val="23"/>
        </w:rPr>
      </w:pPr>
      <w:r w:rsidRPr="005C204E">
        <w:rPr>
          <w:rFonts w:ascii="Times New Roman" w:eastAsia="Calibri" w:hAnsi="Times New Roman"/>
          <w:sz w:val="23"/>
          <w:szCs w:val="23"/>
        </w:rPr>
        <w:t>Сама по себе постановка на миграционный учет представляет собой процедуру уведомления миграционной службы о прибытии иностранного гражданина на территорию России.</w:t>
      </w:r>
    </w:p>
    <w:p w:rsidR="00292982" w:rsidRPr="005C204E" w:rsidRDefault="00292982" w:rsidP="00292982">
      <w:pPr>
        <w:pStyle w:val="a6"/>
        <w:ind w:firstLine="284"/>
        <w:jc w:val="both"/>
        <w:rPr>
          <w:rFonts w:ascii="Times New Roman" w:eastAsia="Calibri" w:hAnsi="Times New Roman"/>
          <w:sz w:val="23"/>
          <w:szCs w:val="23"/>
        </w:rPr>
      </w:pPr>
      <w:r w:rsidRPr="005C204E">
        <w:rPr>
          <w:rFonts w:ascii="Times New Roman" w:eastAsia="Calibri" w:hAnsi="Times New Roman"/>
          <w:sz w:val="23"/>
          <w:szCs w:val="23"/>
        </w:rPr>
        <w:t>Миграционный учет носит уведомительный характер и включает в себя учет иностранных граждан по месту пребывания.</w:t>
      </w:r>
    </w:p>
    <w:p w:rsidR="00292982" w:rsidRPr="005C204E" w:rsidRDefault="00292982" w:rsidP="00292982">
      <w:pPr>
        <w:pStyle w:val="a6"/>
        <w:ind w:firstLine="284"/>
        <w:jc w:val="both"/>
        <w:rPr>
          <w:rFonts w:ascii="Times New Roman" w:eastAsia="Calibri" w:hAnsi="Times New Roman"/>
          <w:sz w:val="23"/>
          <w:szCs w:val="23"/>
        </w:rPr>
      </w:pPr>
    </w:p>
    <w:p w:rsidR="00292982" w:rsidRPr="005C204E" w:rsidRDefault="00292982" w:rsidP="00292982">
      <w:pPr>
        <w:pStyle w:val="a6"/>
        <w:ind w:firstLine="284"/>
        <w:jc w:val="center"/>
        <w:rPr>
          <w:rFonts w:ascii="Times New Roman" w:eastAsia="Calibri" w:hAnsi="Times New Roman"/>
          <w:b/>
          <w:sz w:val="23"/>
          <w:szCs w:val="23"/>
        </w:rPr>
      </w:pPr>
      <w:r w:rsidRPr="005C204E">
        <w:rPr>
          <w:rFonts w:ascii="Times New Roman" w:eastAsia="Calibri" w:hAnsi="Times New Roman"/>
          <w:b/>
          <w:sz w:val="23"/>
          <w:szCs w:val="23"/>
        </w:rPr>
        <w:t>Как встать на миграционный учет: пошаговая инструкция по регистрации иностранных граждан в Российской Федерации</w:t>
      </w:r>
    </w:p>
    <w:p w:rsidR="00292982" w:rsidRPr="005C204E" w:rsidRDefault="00292982" w:rsidP="00292982">
      <w:pPr>
        <w:pStyle w:val="a6"/>
        <w:ind w:firstLine="284"/>
        <w:jc w:val="center"/>
        <w:rPr>
          <w:rFonts w:ascii="Times New Roman" w:eastAsia="Calibri" w:hAnsi="Times New Roman"/>
          <w:sz w:val="23"/>
          <w:szCs w:val="23"/>
        </w:rPr>
      </w:pPr>
    </w:p>
    <w:p w:rsidR="00292982" w:rsidRPr="005C204E" w:rsidRDefault="00292982" w:rsidP="00292982">
      <w:pPr>
        <w:pStyle w:val="a6"/>
        <w:numPr>
          <w:ilvl w:val="0"/>
          <w:numId w:val="6"/>
        </w:numPr>
        <w:jc w:val="both"/>
        <w:rPr>
          <w:rFonts w:ascii="Times New Roman" w:eastAsia="Calibri" w:hAnsi="Times New Roman"/>
          <w:sz w:val="23"/>
          <w:szCs w:val="23"/>
        </w:rPr>
      </w:pPr>
      <w:r w:rsidRPr="005C204E">
        <w:rPr>
          <w:rFonts w:ascii="Times New Roman" w:eastAsia="Calibri" w:hAnsi="Times New Roman"/>
          <w:sz w:val="23"/>
          <w:szCs w:val="23"/>
        </w:rPr>
        <w:t xml:space="preserve">Иностранный гражданин въезжает на территорию </w:t>
      </w:r>
      <w:r w:rsidR="00B96241" w:rsidRPr="005C204E">
        <w:rPr>
          <w:rFonts w:ascii="Times New Roman" w:eastAsia="Calibri" w:hAnsi="Times New Roman"/>
          <w:sz w:val="23"/>
          <w:szCs w:val="23"/>
        </w:rPr>
        <w:t>России и получает миграционную карту в пункте пропуска через Государственную границу Российской Федерации.</w:t>
      </w:r>
    </w:p>
    <w:p w:rsidR="00B96241" w:rsidRPr="005C204E" w:rsidRDefault="00B96241" w:rsidP="00292982">
      <w:pPr>
        <w:pStyle w:val="a6"/>
        <w:numPr>
          <w:ilvl w:val="0"/>
          <w:numId w:val="6"/>
        </w:numPr>
        <w:jc w:val="both"/>
        <w:rPr>
          <w:rFonts w:ascii="Times New Roman" w:eastAsia="Calibri" w:hAnsi="Times New Roman"/>
          <w:sz w:val="23"/>
          <w:szCs w:val="23"/>
        </w:rPr>
      </w:pPr>
      <w:r w:rsidRPr="005C204E">
        <w:rPr>
          <w:rFonts w:ascii="Times New Roman" w:eastAsia="Calibri" w:hAnsi="Times New Roman"/>
          <w:sz w:val="23"/>
          <w:szCs w:val="23"/>
        </w:rPr>
        <w:t xml:space="preserve">Принимающая сторона заполняет бланк уведомления о прибытии иностранного гражданина в место пребывания и предоставляет его в миграционную службу лично, через почтовое отделение, МФЦ или онлайн через портал </w:t>
      </w:r>
      <w:proofErr w:type="spellStart"/>
      <w:r w:rsidRPr="005C204E">
        <w:rPr>
          <w:rFonts w:ascii="Times New Roman" w:eastAsia="Calibri" w:hAnsi="Times New Roman"/>
          <w:sz w:val="23"/>
          <w:szCs w:val="23"/>
        </w:rPr>
        <w:t>Госуслуг</w:t>
      </w:r>
      <w:proofErr w:type="spellEnd"/>
      <w:r w:rsidRPr="005C204E">
        <w:rPr>
          <w:rFonts w:ascii="Times New Roman" w:eastAsia="Calibri" w:hAnsi="Times New Roman"/>
          <w:sz w:val="23"/>
          <w:szCs w:val="23"/>
        </w:rPr>
        <w:t>.</w:t>
      </w:r>
    </w:p>
    <w:p w:rsidR="00B96241" w:rsidRPr="005C204E" w:rsidRDefault="00B96241" w:rsidP="00B96241">
      <w:pPr>
        <w:pStyle w:val="a6"/>
        <w:numPr>
          <w:ilvl w:val="0"/>
          <w:numId w:val="7"/>
        </w:numPr>
        <w:ind w:left="851" w:hanging="284"/>
        <w:jc w:val="both"/>
        <w:rPr>
          <w:rFonts w:ascii="Times New Roman" w:eastAsia="Calibri" w:hAnsi="Times New Roman"/>
          <w:sz w:val="23"/>
          <w:szCs w:val="23"/>
        </w:rPr>
      </w:pPr>
      <w:r w:rsidRPr="005C204E">
        <w:rPr>
          <w:rFonts w:ascii="Times New Roman" w:eastAsia="Calibri" w:hAnsi="Times New Roman"/>
          <w:sz w:val="23"/>
          <w:szCs w:val="23"/>
          <w:u w:val="single"/>
        </w:rPr>
        <w:t>Принимающая сторона</w:t>
      </w:r>
      <w:r w:rsidRPr="005C204E">
        <w:rPr>
          <w:rFonts w:ascii="Times New Roman" w:eastAsia="Calibri" w:hAnsi="Times New Roman"/>
          <w:sz w:val="23"/>
          <w:szCs w:val="23"/>
        </w:rPr>
        <w:t xml:space="preserve"> – лицо, предоставившее для проживания иностранному гражданину жилое или иное помещение.</w:t>
      </w:r>
    </w:p>
    <w:p w:rsidR="00292982" w:rsidRPr="005C204E" w:rsidRDefault="00B96241" w:rsidP="00B96241">
      <w:pPr>
        <w:pStyle w:val="a6"/>
        <w:numPr>
          <w:ilvl w:val="0"/>
          <w:numId w:val="6"/>
        </w:numPr>
        <w:jc w:val="both"/>
        <w:rPr>
          <w:rFonts w:ascii="Times New Roman" w:eastAsia="Calibri" w:hAnsi="Times New Roman"/>
          <w:sz w:val="23"/>
          <w:szCs w:val="23"/>
        </w:rPr>
      </w:pPr>
      <w:r w:rsidRPr="005C204E">
        <w:rPr>
          <w:rFonts w:ascii="Times New Roman" w:eastAsia="Calibri" w:hAnsi="Times New Roman"/>
          <w:sz w:val="23"/>
          <w:szCs w:val="23"/>
        </w:rPr>
        <w:t>В случае отказа принимающей стороны в предоставлении уведомления о прибытии иностранного гражданина в место пребывания, иностранному гражданину необходимо обратиться с заявлением в подразделение по вопросам миграции.</w:t>
      </w:r>
    </w:p>
    <w:p w:rsidR="00B96241" w:rsidRPr="005C204E" w:rsidRDefault="00B96241" w:rsidP="00B96241">
      <w:pPr>
        <w:pStyle w:val="a6"/>
        <w:numPr>
          <w:ilvl w:val="0"/>
          <w:numId w:val="6"/>
        </w:numPr>
        <w:jc w:val="both"/>
        <w:rPr>
          <w:rFonts w:ascii="Times New Roman" w:eastAsia="Calibri" w:hAnsi="Times New Roman"/>
          <w:sz w:val="23"/>
          <w:szCs w:val="23"/>
        </w:rPr>
      </w:pPr>
      <w:r w:rsidRPr="005C204E">
        <w:rPr>
          <w:rFonts w:ascii="Times New Roman" w:eastAsia="Calibri" w:hAnsi="Times New Roman"/>
          <w:sz w:val="23"/>
          <w:szCs w:val="23"/>
        </w:rPr>
        <w:t>УВМ проверяет и принимает уведомление о прибытии иностранного гражданина и заносит предоставленные сведения в базу данных, после чего ставит отметку о приеме уведомления на отрывную часть бланка и возвращает его принимающей стороне.</w:t>
      </w:r>
    </w:p>
    <w:p w:rsidR="00B96241" w:rsidRPr="005C204E" w:rsidRDefault="00B96241" w:rsidP="00B96241">
      <w:pPr>
        <w:pStyle w:val="a6"/>
        <w:numPr>
          <w:ilvl w:val="0"/>
          <w:numId w:val="6"/>
        </w:numPr>
        <w:jc w:val="both"/>
        <w:rPr>
          <w:rFonts w:ascii="Times New Roman" w:eastAsia="Calibri" w:hAnsi="Times New Roman"/>
          <w:sz w:val="23"/>
          <w:szCs w:val="23"/>
        </w:rPr>
      </w:pPr>
      <w:r w:rsidRPr="005C204E">
        <w:rPr>
          <w:rFonts w:ascii="Times New Roman" w:eastAsia="Calibri" w:hAnsi="Times New Roman"/>
          <w:sz w:val="23"/>
          <w:szCs w:val="23"/>
        </w:rPr>
        <w:t>Принимающая сторона отдает полученную отрывную часть бланка уведомления с отметкой УВМ МВД о приеме уведомления иностранному гражданину.</w:t>
      </w:r>
    </w:p>
    <w:p w:rsidR="00B96241" w:rsidRPr="005C204E" w:rsidRDefault="00B96241" w:rsidP="00B96241">
      <w:pPr>
        <w:pStyle w:val="a6"/>
        <w:numPr>
          <w:ilvl w:val="0"/>
          <w:numId w:val="6"/>
        </w:numPr>
        <w:jc w:val="both"/>
        <w:rPr>
          <w:rFonts w:ascii="Times New Roman" w:eastAsia="Calibri" w:hAnsi="Times New Roman"/>
          <w:sz w:val="23"/>
          <w:szCs w:val="23"/>
        </w:rPr>
      </w:pPr>
      <w:r w:rsidRPr="005C204E">
        <w:rPr>
          <w:rFonts w:ascii="Times New Roman" w:eastAsia="Calibri" w:hAnsi="Times New Roman"/>
          <w:sz w:val="23"/>
          <w:szCs w:val="23"/>
        </w:rPr>
        <w:t>Иностранный гражданин может находиться в России до 90 суток с момента въезда в страну.</w:t>
      </w:r>
    </w:p>
    <w:p w:rsidR="00B96241" w:rsidRPr="005C204E" w:rsidRDefault="00B96241" w:rsidP="00B96241">
      <w:pPr>
        <w:pStyle w:val="a6"/>
        <w:numPr>
          <w:ilvl w:val="0"/>
          <w:numId w:val="6"/>
        </w:numPr>
        <w:jc w:val="both"/>
        <w:rPr>
          <w:rFonts w:ascii="Times New Roman" w:eastAsia="Calibri" w:hAnsi="Times New Roman"/>
          <w:sz w:val="23"/>
          <w:szCs w:val="23"/>
        </w:rPr>
      </w:pPr>
      <w:r w:rsidRPr="005C204E">
        <w:rPr>
          <w:rFonts w:ascii="Times New Roman" w:eastAsia="Calibri" w:hAnsi="Times New Roman"/>
          <w:sz w:val="23"/>
          <w:szCs w:val="23"/>
        </w:rPr>
        <w:t>По истечении 90 суток иностранный гражданин должен либо продлить регистрацию по имеющимся основаниям (оформлен патент, продлена виза, заключен трудовой договор), либо выехать за пределы Российской Федерации на 3 месяца.</w:t>
      </w:r>
    </w:p>
    <w:p w:rsidR="00B96241" w:rsidRPr="005C204E" w:rsidRDefault="00B96241" w:rsidP="00B96241">
      <w:pPr>
        <w:pStyle w:val="a6"/>
        <w:jc w:val="both"/>
        <w:rPr>
          <w:rFonts w:ascii="Times New Roman" w:eastAsia="Calibri" w:hAnsi="Times New Roman"/>
          <w:sz w:val="23"/>
          <w:szCs w:val="23"/>
        </w:rPr>
      </w:pPr>
    </w:p>
    <w:p w:rsidR="00B96241" w:rsidRPr="005C204E" w:rsidRDefault="00B96241" w:rsidP="00B96241">
      <w:pPr>
        <w:pStyle w:val="a6"/>
        <w:jc w:val="center"/>
        <w:rPr>
          <w:rFonts w:ascii="Times New Roman" w:eastAsia="Calibri" w:hAnsi="Times New Roman"/>
          <w:b/>
          <w:sz w:val="23"/>
          <w:szCs w:val="23"/>
        </w:rPr>
      </w:pPr>
      <w:r w:rsidRPr="005C204E">
        <w:rPr>
          <w:rFonts w:ascii="Times New Roman" w:eastAsia="Calibri" w:hAnsi="Times New Roman"/>
          <w:b/>
          <w:sz w:val="23"/>
          <w:szCs w:val="23"/>
        </w:rPr>
        <w:t>Нарушение миграционного учета и ответственность за нарушение миграционного учета</w:t>
      </w:r>
    </w:p>
    <w:p w:rsidR="00292982" w:rsidRPr="005C204E" w:rsidRDefault="00292982" w:rsidP="00292982">
      <w:pPr>
        <w:pStyle w:val="a6"/>
        <w:jc w:val="both"/>
        <w:rPr>
          <w:rFonts w:ascii="Times New Roman" w:eastAsia="Calibri" w:hAnsi="Times New Roman"/>
          <w:sz w:val="23"/>
          <w:szCs w:val="23"/>
        </w:rPr>
      </w:pPr>
    </w:p>
    <w:p w:rsidR="00B96241" w:rsidRPr="005C204E" w:rsidRDefault="00B96241" w:rsidP="00292982">
      <w:pPr>
        <w:pStyle w:val="a6"/>
        <w:jc w:val="both"/>
        <w:rPr>
          <w:rFonts w:ascii="Times New Roman" w:eastAsia="Calibri" w:hAnsi="Times New Roman"/>
          <w:sz w:val="23"/>
          <w:szCs w:val="23"/>
        </w:rPr>
      </w:pPr>
      <w:r w:rsidRPr="005C204E">
        <w:rPr>
          <w:rFonts w:ascii="Times New Roman" w:eastAsia="Calibri" w:hAnsi="Times New Roman"/>
          <w:sz w:val="23"/>
          <w:szCs w:val="23"/>
        </w:rPr>
        <w:tab/>
        <w:t>Нарушение миграционного учета – это несоблюдение иностранным гражданином правил въезда в Российскую Федерацию или режима пребывания в Российской Федерации.</w:t>
      </w:r>
    </w:p>
    <w:p w:rsidR="00B96241" w:rsidRPr="005C204E" w:rsidRDefault="005C204E" w:rsidP="00292982">
      <w:pPr>
        <w:pStyle w:val="a6"/>
        <w:jc w:val="both"/>
        <w:rPr>
          <w:rFonts w:ascii="Times New Roman" w:eastAsia="Calibri" w:hAnsi="Times New Roman"/>
          <w:sz w:val="23"/>
          <w:szCs w:val="23"/>
        </w:rPr>
      </w:pPr>
      <w:r w:rsidRPr="005C204E">
        <w:rPr>
          <w:rFonts w:ascii="Times New Roman" w:eastAsia="Calibri" w:hAnsi="Times New Roman"/>
          <w:sz w:val="23"/>
          <w:szCs w:val="23"/>
        </w:rPr>
        <w:tab/>
        <w:t>Нарушением правил миграционного учета также считается отсутствие или утрата документов, подтверждающих право иностранного гражданина на пребывание в России или невыполнение условия выезда из страны после окончания срока действия документа, на основании которого разрешено пребывание на территории России.</w:t>
      </w:r>
    </w:p>
    <w:p w:rsidR="005C204E" w:rsidRPr="005C204E" w:rsidRDefault="005C204E" w:rsidP="00292982">
      <w:pPr>
        <w:pStyle w:val="a6"/>
        <w:jc w:val="both"/>
        <w:rPr>
          <w:rFonts w:ascii="Times New Roman" w:eastAsia="Calibri" w:hAnsi="Times New Roman"/>
          <w:b/>
          <w:sz w:val="23"/>
          <w:szCs w:val="23"/>
          <w:u w:val="single"/>
        </w:rPr>
      </w:pPr>
      <w:r w:rsidRPr="005C204E">
        <w:rPr>
          <w:rFonts w:ascii="Times New Roman" w:eastAsia="Calibri" w:hAnsi="Times New Roman"/>
          <w:sz w:val="23"/>
          <w:szCs w:val="23"/>
        </w:rPr>
        <w:tab/>
      </w:r>
      <w:r w:rsidRPr="005C204E">
        <w:rPr>
          <w:rFonts w:ascii="Times New Roman" w:eastAsia="Calibri" w:hAnsi="Times New Roman"/>
          <w:b/>
          <w:sz w:val="23"/>
          <w:szCs w:val="23"/>
          <w:u w:val="single"/>
        </w:rPr>
        <w:t>Законодательством предусмотрена ответственность за не постановку на миграционный учет иностранного гражданина:</w:t>
      </w:r>
    </w:p>
    <w:p w:rsidR="005C204E" w:rsidRPr="005C204E" w:rsidRDefault="005C204E" w:rsidP="00292982">
      <w:pPr>
        <w:pStyle w:val="a6"/>
        <w:jc w:val="both"/>
        <w:rPr>
          <w:rFonts w:ascii="Times New Roman" w:eastAsia="Calibri" w:hAnsi="Times New Roman"/>
          <w:sz w:val="23"/>
          <w:szCs w:val="23"/>
        </w:rPr>
      </w:pPr>
      <w:r w:rsidRPr="005C204E">
        <w:rPr>
          <w:rFonts w:ascii="Times New Roman" w:eastAsia="Calibri" w:hAnsi="Times New Roman"/>
          <w:sz w:val="23"/>
          <w:szCs w:val="23"/>
        </w:rPr>
        <w:tab/>
        <w:t>Штраф от 2000 до 5000 рублей</w:t>
      </w:r>
    </w:p>
    <w:p w:rsidR="005C204E" w:rsidRPr="005C204E" w:rsidRDefault="005C204E" w:rsidP="00292982">
      <w:pPr>
        <w:pStyle w:val="a6"/>
        <w:jc w:val="both"/>
        <w:rPr>
          <w:rFonts w:ascii="Times New Roman" w:eastAsia="Calibri" w:hAnsi="Times New Roman"/>
          <w:sz w:val="23"/>
          <w:szCs w:val="23"/>
        </w:rPr>
      </w:pPr>
      <w:r w:rsidRPr="005C204E">
        <w:rPr>
          <w:rFonts w:ascii="Times New Roman" w:eastAsia="Calibri" w:hAnsi="Times New Roman"/>
          <w:sz w:val="23"/>
          <w:szCs w:val="23"/>
        </w:rPr>
        <w:tab/>
        <w:t>Помимо штрафа иностранный гражданин может получить административное выдворение с территории Российской Федерации с последующим запретом на въезд.</w:t>
      </w:r>
    </w:p>
    <w:p w:rsidR="005C204E" w:rsidRPr="005C204E" w:rsidRDefault="005C204E" w:rsidP="005C204E">
      <w:pPr>
        <w:pStyle w:val="a6"/>
        <w:ind w:firstLine="708"/>
        <w:jc w:val="both"/>
        <w:rPr>
          <w:rFonts w:ascii="Times New Roman" w:eastAsia="Calibri" w:hAnsi="Times New Roman"/>
          <w:sz w:val="23"/>
          <w:szCs w:val="23"/>
        </w:rPr>
      </w:pPr>
      <w:r w:rsidRPr="005C204E">
        <w:rPr>
          <w:rFonts w:ascii="Times New Roman" w:eastAsia="Calibri" w:hAnsi="Times New Roman"/>
          <w:sz w:val="23"/>
          <w:szCs w:val="23"/>
        </w:rPr>
        <w:t>Также ответственность за нарушение миграционного учета лежит на принимающей стороне.</w:t>
      </w:r>
    </w:p>
    <w:p w:rsidR="005C204E" w:rsidRPr="005C204E" w:rsidRDefault="005C204E" w:rsidP="005C204E">
      <w:pPr>
        <w:pStyle w:val="a6"/>
        <w:ind w:firstLine="708"/>
        <w:jc w:val="both"/>
        <w:rPr>
          <w:rFonts w:ascii="Times New Roman" w:eastAsia="Calibri" w:hAnsi="Times New Roman"/>
          <w:sz w:val="23"/>
          <w:szCs w:val="23"/>
        </w:rPr>
      </w:pPr>
      <w:r w:rsidRPr="005C204E">
        <w:rPr>
          <w:rFonts w:ascii="Times New Roman" w:eastAsia="Calibri" w:hAnsi="Times New Roman"/>
          <w:sz w:val="23"/>
          <w:szCs w:val="23"/>
        </w:rPr>
        <w:t>Штрафы за неисполнение правил миграционного учета для физических лиц – от 2000 до 4000 рублей, для должностных лиц – от 35000 до 70000 рублей, для юридических – от 400000 до 1000000 рублей</w:t>
      </w:r>
      <w:r>
        <w:rPr>
          <w:rFonts w:ascii="Times New Roman" w:eastAsia="Calibri" w:hAnsi="Times New Roman"/>
          <w:sz w:val="23"/>
          <w:szCs w:val="23"/>
        </w:rPr>
        <w:t>.</w:t>
      </w:r>
      <w:bookmarkStart w:id="0" w:name="_GoBack"/>
      <w:bookmarkEnd w:id="0"/>
    </w:p>
    <w:sectPr w:rsidR="005C204E" w:rsidRPr="005C204E" w:rsidSect="004B5171">
      <w:pgSz w:w="11906" w:h="16838"/>
      <w:pgMar w:top="567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C6D65"/>
    <w:multiLevelType w:val="hybridMultilevel"/>
    <w:tmpl w:val="47202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D25D5"/>
    <w:multiLevelType w:val="hybridMultilevel"/>
    <w:tmpl w:val="1EB4290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1A78AA"/>
    <w:multiLevelType w:val="hybridMultilevel"/>
    <w:tmpl w:val="2CFACD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675C6"/>
    <w:multiLevelType w:val="hybridMultilevel"/>
    <w:tmpl w:val="ED36E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BC66EE"/>
    <w:multiLevelType w:val="hybridMultilevel"/>
    <w:tmpl w:val="1BCA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F5343"/>
    <w:multiLevelType w:val="hybridMultilevel"/>
    <w:tmpl w:val="09CACF9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76015F40"/>
    <w:multiLevelType w:val="hybridMultilevel"/>
    <w:tmpl w:val="CF4E8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6E6"/>
    <w:rsid w:val="0002567C"/>
    <w:rsid w:val="00077E99"/>
    <w:rsid w:val="00102C49"/>
    <w:rsid w:val="00155EFA"/>
    <w:rsid w:val="0017269E"/>
    <w:rsid w:val="001E7A32"/>
    <w:rsid w:val="00240A36"/>
    <w:rsid w:val="00292982"/>
    <w:rsid w:val="00296CBD"/>
    <w:rsid w:val="002B1758"/>
    <w:rsid w:val="003A1DA9"/>
    <w:rsid w:val="003F47A0"/>
    <w:rsid w:val="00467190"/>
    <w:rsid w:val="004B5171"/>
    <w:rsid w:val="004F29B1"/>
    <w:rsid w:val="005042A6"/>
    <w:rsid w:val="005C204E"/>
    <w:rsid w:val="00626E27"/>
    <w:rsid w:val="00667819"/>
    <w:rsid w:val="007266E6"/>
    <w:rsid w:val="007D79B4"/>
    <w:rsid w:val="008E3F27"/>
    <w:rsid w:val="00912CAA"/>
    <w:rsid w:val="009424D5"/>
    <w:rsid w:val="00967E36"/>
    <w:rsid w:val="00987781"/>
    <w:rsid w:val="00AD1423"/>
    <w:rsid w:val="00B43B42"/>
    <w:rsid w:val="00B47FA2"/>
    <w:rsid w:val="00B96241"/>
    <w:rsid w:val="00C15CC0"/>
    <w:rsid w:val="00C47364"/>
    <w:rsid w:val="00C873B6"/>
    <w:rsid w:val="00CC533C"/>
    <w:rsid w:val="00CE1397"/>
    <w:rsid w:val="00D751B7"/>
    <w:rsid w:val="00D760D5"/>
    <w:rsid w:val="00DB2DBD"/>
    <w:rsid w:val="00DD3F5E"/>
    <w:rsid w:val="00E5537B"/>
    <w:rsid w:val="00E70952"/>
    <w:rsid w:val="00E94E01"/>
    <w:rsid w:val="00EC31B2"/>
    <w:rsid w:val="00EC7C11"/>
    <w:rsid w:val="00ED6E75"/>
    <w:rsid w:val="00EE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3E490-8231-4089-A9A5-C798AD0D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F2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E3F2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3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F27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1"/>
    <w:qFormat/>
    <w:rsid w:val="004F29B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9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DFMS</Company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Irkutsk</dc:creator>
  <cp:lastModifiedBy>Нач.МП</cp:lastModifiedBy>
  <cp:revision>2</cp:revision>
  <cp:lastPrinted>2017-05-05T16:44:00Z</cp:lastPrinted>
  <dcterms:created xsi:type="dcterms:W3CDTF">2022-11-24T01:48:00Z</dcterms:created>
  <dcterms:modified xsi:type="dcterms:W3CDTF">2022-11-24T01:48:00Z</dcterms:modified>
</cp:coreProperties>
</file>